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0291" w:rsidRPr="000B3EF4" w:rsidRDefault="000B3EF4" w:rsidP="000B3EF4">
      <w:pPr>
        <w:pStyle w:val="Heading1"/>
      </w:pPr>
      <w:r w:rsidRPr="000B3EF4">
        <w:t>ACTIVITY 1:</w:t>
      </w:r>
    </w:p>
    <w:p w:rsidR="000B3EF4" w:rsidRDefault="000B3EF4">
      <w:pPr>
        <w:rPr>
          <w:rFonts w:ascii="Arial" w:hAnsi="Arial" w:cs="Arial"/>
          <w:color w:val="44444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FFFFF"/>
        </w:rPr>
        <w:t>IAM users sign-in link customizable: Instead of the Account ID, the customer name can be updated.</w:t>
      </w:r>
    </w:p>
    <w:p w:rsidR="000B3EF4" w:rsidRDefault="000B3EF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EF4" w:rsidRDefault="000B3EF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EF4" w:rsidRDefault="000B3EF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EF4" w:rsidRDefault="000B3EF4"/>
    <w:p w:rsidR="000B3EF4" w:rsidRDefault="000B3EF4" w:rsidP="005F4E32">
      <w:pPr>
        <w:pStyle w:val="Heading1"/>
      </w:pPr>
      <w:r>
        <w:t>Activity 2:</w:t>
      </w:r>
    </w:p>
    <w:p w:rsidR="000B3EF4" w:rsidRDefault="000B3EF4">
      <w:r>
        <w:t>Group Creation:  Click Create New Group</w:t>
      </w:r>
    </w:p>
    <w:p w:rsidR="000B3EF4" w:rsidRDefault="000B3EF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EF4" w:rsidRDefault="000B3EF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EF4" w:rsidRDefault="000B3EF4">
      <w:r>
        <w:t>Choose the policy related to the group by using the search tab, like ec2/s3/ any services,</w:t>
      </w:r>
    </w:p>
    <w:p w:rsidR="000B3EF4" w:rsidRDefault="000B3EF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EF4" w:rsidRDefault="000B3EF4">
      <w:r>
        <w:t>Review the policy &amp; Create Group.</w:t>
      </w:r>
    </w:p>
    <w:p w:rsidR="000B3EF4" w:rsidRDefault="000B3EF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034" w:rsidRDefault="00782034"/>
    <w:p w:rsidR="00782034" w:rsidRDefault="00782034"/>
    <w:p w:rsidR="000B3EF4" w:rsidRDefault="000B3EF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EF4" w:rsidRDefault="000B3EF4"/>
    <w:p w:rsidR="00782034" w:rsidRDefault="00782034"/>
    <w:p w:rsidR="000B3EF4" w:rsidRDefault="000B3EF4" w:rsidP="005F4E32">
      <w:pPr>
        <w:pStyle w:val="Heading1"/>
      </w:pPr>
      <w:r>
        <w:lastRenderedPageBreak/>
        <w:t>Activity 3:</w:t>
      </w:r>
    </w:p>
    <w:p w:rsidR="000B3EF4" w:rsidRDefault="000B3EF4">
      <w:r>
        <w:t>User Creation by clicking ADD USER.</w:t>
      </w:r>
    </w:p>
    <w:p w:rsidR="000B3EF4" w:rsidRDefault="000B3EF4">
      <w:r>
        <w:rPr>
          <w:noProof/>
        </w:rPr>
        <w:drawing>
          <wp:inline distT="0" distB="0" distL="0" distR="0">
            <wp:extent cx="5861794" cy="3295650"/>
            <wp:effectExtent l="19050" t="0" r="5606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619" cy="3297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034" w:rsidRDefault="00782034"/>
    <w:p w:rsidR="00782034" w:rsidRDefault="0078203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034" w:rsidRDefault="00782034"/>
    <w:p w:rsidR="00782034" w:rsidRDefault="00782034">
      <w:r>
        <w:lastRenderedPageBreak/>
        <w:t>Add the user the existing group o create a group and add.</w:t>
      </w:r>
    </w:p>
    <w:p w:rsidR="00782034" w:rsidRDefault="0078203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034" w:rsidRDefault="00782034">
      <w:r>
        <w:t>Review and create user finally.</w:t>
      </w:r>
    </w:p>
    <w:p w:rsidR="00782034" w:rsidRDefault="0078203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034" w:rsidRDefault="00782034"/>
    <w:p w:rsidR="00782034" w:rsidRDefault="0078203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034" w:rsidRDefault="00782034">
      <w:r>
        <w:t>Collect the Access Key ID &amp; Secret access key and keep it safe for rest of the activities.</w:t>
      </w:r>
    </w:p>
    <w:p w:rsidR="00782034" w:rsidRDefault="0078203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034" w:rsidRDefault="00782034"/>
    <w:p w:rsidR="005F4E32" w:rsidRDefault="005F4E32"/>
    <w:p w:rsidR="005F4E32" w:rsidRDefault="005F4E32"/>
    <w:p w:rsidR="00782034" w:rsidRDefault="005F4E32" w:rsidP="005F4E32">
      <w:pPr>
        <w:pStyle w:val="Heading1"/>
      </w:pPr>
      <w:r>
        <w:lastRenderedPageBreak/>
        <w:t>Activity 4:</w:t>
      </w:r>
    </w:p>
    <w:p w:rsidR="005F4E32" w:rsidRDefault="005F4E32">
      <w:r>
        <w:t>Policies are already available set of permission, that to be attached for group/user.</w:t>
      </w:r>
    </w:p>
    <w:p w:rsidR="005F4E32" w:rsidRDefault="005F4E32">
      <w:r>
        <w:t>We can create a own Policy too, Click Create Policy</w:t>
      </w:r>
    </w:p>
    <w:p w:rsidR="009E033A" w:rsidRDefault="009E033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33A" w:rsidRDefault="009E033A">
      <w:r>
        <w:t>Search the service and pick a portion of access that needs to be provided as permission.</w:t>
      </w:r>
    </w:p>
    <w:p w:rsidR="009E033A" w:rsidRDefault="009E033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E32" w:rsidRDefault="009E033A">
      <w:r>
        <w:lastRenderedPageBreak/>
        <w:t>Name the policy, review and create it.</w:t>
      </w:r>
    </w:p>
    <w:p w:rsidR="009E033A" w:rsidRDefault="009E033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33A" w:rsidRDefault="009E033A">
      <w:r>
        <w:t>You can check under Customer managed section for the created policy,</w:t>
      </w:r>
    </w:p>
    <w:p w:rsidR="009E033A" w:rsidRDefault="009E033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33A" w:rsidRDefault="009E033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33A" w:rsidRDefault="009E033A"/>
    <w:p w:rsidR="00E81E49" w:rsidRDefault="00E81E49" w:rsidP="00443A59">
      <w:pPr>
        <w:pStyle w:val="Heading1"/>
      </w:pPr>
      <w:r>
        <w:t>Activity 5:</w:t>
      </w:r>
    </w:p>
    <w:p w:rsidR="00E81E49" w:rsidRDefault="00E81E49">
      <w:r>
        <w:t>Role creation by clicking Create Role</w:t>
      </w:r>
    </w:p>
    <w:p w:rsidR="00E81E49" w:rsidRDefault="00E81E4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E49" w:rsidRDefault="00E81E49"/>
    <w:p w:rsidR="00E81E49" w:rsidRDefault="00E81E49">
      <w:r>
        <w:lastRenderedPageBreak/>
        <w:t xml:space="preserve">Choose any AWS Resource for allocating Role level mapping for it, Choosing </w:t>
      </w:r>
      <w:r w:rsidRPr="00E81E49">
        <w:rPr>
          <w:b/>
        </w:rPr>
        <w:t>S3</w:t>
      </w:r>
    </w:p>
    <w:p w:rsidR="00E81E49" w:rsidRDefault="0091285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E49" w:rsidRDefault="00E81E49">
      <w:r>
        <w:t xml:space="preserve">Choosing the customer managed policy, which we created in the earlier activity, </w:t>
      </w:r>
    </w:p>
    <w:p w:rsidR="00E81E49" w:rsidRDefault="00E81E4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E49" w:rsidRDefault="00E81E49"/>
    <w:p w:rsidR="00E81E49" w:rsidRDefault="00E81E49"/>
    <w:p w:rsidR="00E81E49" w:rsidRDefault="00E81E49">
      <w:r>
        <w:lastRenderedPageBreak/>
        <w:t>Review and create it with a name for reference to choose this IAM ROLE.</w:t>
      </w:r>
    </w:p>
    <w:p w:rsidR="00E81E49" w:rsidRDefault="0091285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E49" w:rsidRDefault="00E81E49"/>
    <w:p w:rsidR="00202283" w:rsidRDefault="0091285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856" w:rsidRDefault="00912856"/>
    <w:p w:rsidR="00912856" w:rsidRDefault="00912856"/>
    <w:p w:rsidR="00912856" w:rsidRDefault="00912856" w:rsidP="00F85C81">
      <w:pPr>
        <w:pStyle w:val="Heading1"/>
      </w:pPr>
      <w:r>
        <w:lastRenderedPageBreak/>
        <w:t>IAM Role Test scenario:</w:t>
      </w:r>
    </w:p>
    <w:p w:rsidR="00912856" w:rsidRDefault="00912856">
      <w:r>
        <w:t xml:space="preserve">Create an EC2 with IAM Role attached to it, so that after login in into the EC2 server it will not expect </w:t>
      </w:r>
    </w:p>
    <w:p w:rsidR="00912856" w:rsidRDefault="00912856" w:rsidP="00912856">
      <w:pPr>
        <w:pStyle w:val="ListParagraph"/>
        <w:numPr>
          <w:ilvl w:val="0"/>
          <w:numId w:val="1"/>
        </w:numPr>
      </w:pPr>
      <w:r>
        <w:t>“aws configuration” to list the S3 listing activity [for which the role has been created].</w:t>
      </w:r>
    </w:p>
    <w:p w:rsidR="00F85C81" w:rsidRDefault="00912856" w:rsidP="00F85C81">
      <w:pPr>
        <w:pStyle w:val="ListParagraph"/>
        <w:numPr>
          <w:ilvl w:val="0"/>
          <w:numId w:val="1"/>
        </w:numPr>
      </w:pPr>
      <w:r>
        <w:t>Also No access/secret key is required for setting the configuration.</w:t>
      </w:r>
    </w:p>
    <w:p w:rsidR="00F85C81" w:rsidRPr="00F85C81" w:rsidRDefault="00F85C81" w:rsidP="00F85C81">
      <w:pPr>
        <w:rPr>
          <w:b/>
        </w:rPr>
      </w:pPr>
      <w:r w:rsidRPr="00F85C81">
        <w:rPr>
          <w:b/>
        </w:rPr>
        <w:t>Mapping the created the Role for the Creating EC2:</w:t>
      </w:r>
    </w:p>
    <w:p w:rsidR="00912856" w:rsidRDefault="00F85C81" w:rsidP="00912856">
      <w:r>
        <w:rPr>
          <w:noProof/>
        </w:rPr>
        <w:drawing>
          <wp:inline distT="0" distB="0" distL="0" distR="0">
            <wp:extent cx="5624612" cy="31623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612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C81" w:rsidRDefault="00F85C81" w:rsidP="00912856">
      <w:r>
        <w:rPr>
          <w:noProof/>
        </w:rPr>
        <w:drawing>
          <wp:inline distT="0" distB="0" distL="0" distR="0">
            <wp:extent cx="5629275" cy="3164922"/>
            <wp:effectExtent l="1905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055" cy="316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C81" w:rsidRDefault="00F85C81" w:rsidP="00912856"/>
    <w:p w:rsidR="00144798" w:rsidRDefault="00144798" w:rsidP="00912856">
      <w:pPr>
        <w:rPr>
          <w:b/>
        </w:rPr>
      </w:pPr>
      <w:r>
        <w:lastRenderedPageBreak/>
        <w:t xml:space="preserve">Once login into the EC2 and check with the S3 Bucket Listing command – </w:t>
      </w:r>
      <w:r w:rsidRPr="00144798">
        <w:rPr>
          <w:b/>
        </w:rPr>
        <w:t>aws s3 ls</w:t>
      </w:r>
    </w:p>
    <w:p w:rsidR="00144798" w:rsidRDefault="00144798" w:rsidP="00912856">
      <w:r>
        <w:rPr>
          <w:noProof/>
        </w:rPr>
        <w:drawing>
          <wp:inline distT="0" distB="0" distL="0" distR="0">
            <wp:extent cx="4991100" cy="383399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833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798" w:rsidRDefault="00223BA7" w:rsidP="00912856">
      <w:r>
        <w:t>Compare the same by creating an EC2 without attaching the role, you can see the difference.</w:t>
      </w:r>
    </w:p>
    <w:p w:rsidR="006147E8" w:rsidRDefault="006147E8" w:rsidP="00912856">
      <w:r>
        <w:t>It will ask Access/Secret Key, etc,.</w:t>
      </w:r>
    </w:p>
    <w:p w:rsidR="00223BA7" w:rsidRDefault="00223BA7" w:rsidP="00912856">
      <w:r>
        <w:rPr>
          <w:noProof/>
        </w:rPr>
        <w:drawing>
          <wp:inline distT="0" distB="0" distL="0" distR="0">
            <wp:extent cx="4943475" cy="3159032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15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23BA7" w:rsidSect="005502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83C1CE6"/>
    <w:multiLevelType w:val="hybridMultilevel"/>
    <w:tmpl w:val="1BE8FB92"/>
    <w:lvl w:ilvl="0" w:tplc="91B8BE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0B3EF4"/>
    <w:rsid w:val="000B3EF4"/>
    <w:rsid w:val="00144798"/>
    <w:rsid w:val="00202283"/>
    <w:rsid w:val="00223BA7"/>
    <w:rsid w:val="00443A59"/>
    <w:rsid w:val="00550291"/>
    <w:rsid w:val="005F4E32"/>
    <w:rsid w:val="006147E8"/>
    <w:rsid w:val="00782034"/>
    <w:rsid w:val="00912856"/>
    <w:rsid w:val="009E033A"/>
    <w:rsid w:val="00E81E49"/>
    <w:rsid w:val="00F85C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0291"/>
  </w:style>
  <w:style w:type="paragraph" w:styleId="Heading1">
    <w:name w:val="heading 1"/>
    <w:basedOn w:val="Normal"/>
    <w:next w:val="Normal"/>
    <w:link w:val="Heading1Char"/>
    <w:uiPriority w:val="9"/>
    <w:qFormat/>
    <w:rsid w:val="000B3EF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3E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EF4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B3EF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91285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14</Pages>
  <Words>264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13</cp:revision>
  <dcterms:created xsi:type="dcterms:W3CDTF">2017-12-21T15:59:00Z</dcterms:created>
  <dcterms:modified xsi:type="dcterms:W3CDTF">2017-12-21T17:02:00Z</dcterms:modified>
</cp:coreProperties>
</file>